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ACD9" w14:textId="3D485498" w:rsidR="00DF2835" w:rsidRDefault="001C6642" w:rsidP="001C6642">
      <w:pPr>
        <w:jc w:val="center"/>
        <w:rPr>
          <w:lang w:val="bg-BG"/>
        </w:rPr>
      </w:pPr>
      <w:r>
        <w:rPr>
          <w:lang w:val="bg-BG"/>
        </w:rPr>
        <w:t>ПЛАН ЗА РАБОТА НА НЧ “АКАДЕМИК АНДРЕЙ СТОЯНОВ-2003“ през 2022г.</w:t>
      </w:r>
    </w:p>
    <w:p w14:paraId="1AE21553" w14:textId="6E58DD47" w:rsidR="001C6642" w:rsidRDefault="001C6642" w:rsidP="001C6642">
      <w:pPr>
        <w:jc w:val="center"/>
        <w:rPr>
          <w:lang w:val="bg-BG"/>
        </w:rPr>
      </w:pPr>
    </w:p>
    <w:p w14:paraId="622DDB9C" w14:textId="144EE264" w:rsidR="001C6642" w:rsidRDefault="001C6642" w:rsidP="001C6642">
      <w:pPr>
        <w:jc w:val="center"/>
        <w:rPr>
          <w:lang w:val="bg-BG"/>
        </w:rPr>
      </w:pPr>
    </w:p>
    <w:p w14:paraId="314FCD54" w14:textId="42908134" w:rsidR="001C6642" w:rsidRDefault="001C6642" w:rsidP="001C6642">
      <w:pPr>
        <w:rPr>
          <w:lang w:val="bg-BG"/>
        </w:rPr>
      </w:pPr>
      <w:r>
        <w:rPr>
          <w:lang w:val="bg-BG"/>
        </w:rPr>
        <w:t>Януари</w:t>
      </w:r>
    </w:p>
    <w:p w14:paraId="3CB9767E" w14:textId="7CE362CB" w:rsidR="001C6642" w:rsidRDefault="001C6642" w:rsidP="001C6642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Продължаване онлайн курса на Йосиф Герджиков за хоровото пеене и бароковата музика. Лекциите се излъчват от салона на читалището онлайн и с публика на живо. </w:t>
      </w:r>
    </w:p>
    <w:p w14:paraId="4C88CC68" w14:textId="016823FF" w:rsidR="002B6C90" w:rsidRDefault="001C6642" w:rsidP="002B6C9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Издаване на нов албум на камерен хор „</w:t>
      </w:r>
      <w:r w:rsidR="002B6C90">
        <w:rPr>
          <w:lang w:val="bg-BG"/>
        </w:rPr>
        <w:t>Г</w:t>
      </w:r>
      <w:r>
        <w:rPr>
          <w:lang w:val="bg-BG"/>
        </w:rPr>
        <w:t xml:space="preserve">еорги </w:t>
      </w:r>
      <w:r w:rsidR="002B6C90">
        <w:rPr>
          <w:lang w:val="bg-BG"/>
        </w:rPr>
        <w:t>Робев</w:t>
      </w:r>
      <w:r>
        <w:rPr>
          <w:lang w:val="bg-BG"/>
        </w:rPr>
        <w:t>“</w:t>
      </w:r>
      <w:r w:rsidR="002B6C90">
        <w:rPr>
          <w:lang w:val="bg-BG"/>
        </w:rPr>
        <w:t xml:space="preserve"> с църковно-славянски песнопения със солисти Гиргина Гиргинова</w:t>
      </w:r>
      <w:r w:rsidR="00F61442">
        <w:rPr>
          <w:lang w:val="bg-BG"/>
        </w:rPr>
        <w:t xml:space="preserve"> и</w:t>
      </w:r>
      <w:r w:rsidR="002B6C90">
        <w:rPr>
          <w:lang w:val="bg-BG"/>
        </w:rPr>
        <w:t xml:space="preserve"> Пламен </w:t>
      </w:r>
      <w:proofErr w:type="spellStart"/>
      <w:r w:rsidR="002B6C90">
        <w:rPr>
          <w:lang w:val="bg-BG"/>
        </w:rPr>
        <w:t>Бейков</w:t>
      </w:r>
      <w:proofErr w:type="spellEnd"/>
    </w:p>
    <w:p w14:paraId="32BE7810" w14:textId="01311464" w:rsidR="002B6C90" w:rsidRDefault="002B6C90" w:rsidP="002B6C90">
      <w:pPr>
        <w:rPr>
          <w:lang w:val="bg-BG"/>
        </w:rPr>
      </w:pPr>
      <w:r>
        <w:rPr>
          <w:lang w:val="bg-BG"/>
        </w:rPr>
        <w:t>Февруари</w:t>
      </w:r>
    </w:p>
    <w:p w14:paraId="495A6B6E" w14:textId="19B55E8C" w:rsidR="002B6C90" w:rsidRDefault="002B6C90" w:rsidP="002B6C90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Организиране на ателие за изработване на картички за деня на жената /27-27.02/</w:t>
      </w:r>
    </w:p>
    <w:p w14:paraId="5DF8E6D7" w14:textId="37D9EF78" w:rsidR="002B6C90" w:rsidRDefault="002B6C90" w:rsidP="002B6C90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 xml:space="preserve">Представяне на проекта „Танцувам България“ на хореографката Илиана </w:t>
      </w:r>
      <w:proofErr w:type="spellStart"/>
      <w:r>
        <w:rPr>
          <w:lang w:val="bg-BG"/>
        </w:rPr>
        <w:t>Саласар</w:t>
      </w:r>
      <w:proofErr w:type="spellEnd"/>
    </w:p>
    <w:p w14:paraId="3DD2C0ED" w14:textId="6F2D318A" w:rsidR="00460F02" w:rsidRDefault="00460F02" w:rsidP="00460F02">
      <w:pPr>
        <w:rPr>
          <w:lang w:val="bg-BG"/>
        </w:rPr>
      </w:pPr>
      <w:r>
        <w:rPr>
          <w:lang w:val="bg-BG"/>
        </w:rPr>
        <w:t>Март</w:t>
      </w:r>
    </w:p>
    <w:p w14:paraId="5AE61E83" w14:textId="242032A8" w:rsidR="00460F02" w:rsidRDefault="00460F02" w:rsidP="00460F02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Концерт по случай Националния празник на Р България в изпълнение на оркестър „Класика“  в салона на читалището</w:t>
      </w:r>
    </w:p>
    <w:p w14:paraId="02442530" w14:textId="39967DF0" w:rsidR="00460F02" w:rsidRDefault="00460F02" w:rsidP="00460F02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Изложба посветена на празника на майката и жената /07-09.03/</w:t>
      </w:r>
    </w:p>
    <w:p w14:paraId="5D6A45DD" w14:textId="7C7CD902" w:rsidR="00460F02" w:rsidRDefault="00460F02" w:rsidP="00460F02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Честване Патронни</w:t>
      </w:r>
      <w:r w:rsidR="00B521E5">
        <w:rPr>
          <w:lang w:val="bg-BG"/>
        </w:rPr>
        <w:t>я празник 23 март на НЧ“</w:t>
      </w:r>
      <w:r w:rsidR="00B521E5" w:rsidRPr="00B521E5">
        <w:rPr>
          <w:lang w:val="bg-BG"/>
        </w:rPr>
        <w:t xml:space="preserve"> </w:t>
      </w:r>
      <w:r w:rsidR="00B521E5">
        <w:rPr>
          <w:lang w:val="bg-BG"/>
        </w:rPr>
        <w:t>АКАДЕМИК АНДРЕЙ СТОЯНОВ-2003</w:t>
      </w:r>
      <w:r w:rsidR="00B521E5">
        <w:rPr>
          <w:lang w:val="bg-BG"/>
        </w:rPr>
        <w:t>“ с участие на камерни състави и ученици от ДМШ на читалището</w:t>
      </w:r>
    </w:p>
    <w:p w14:paraId="5C9E0C46" w14:textId="69A57069" w:rsidR="00B521E5" w:rsidRDefault="00B521E5" w:rsidP="00460F02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Пролетен концерт – камерен състав от оркестър „Класика“ изпълнява барокова музика /30.03/</w:t>
      </w:r>
    </w:p>
    <w:p w14:paraId="0AD65280" w14:textId="19307255" w:rsidR="00B521E5" w:rsidRDefault="00B521E5" w:rsidP="00460F02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Хоров флашмоб на открито в изпълнение  </w:t>
      </w:r>
      <w:r>
        <w:rPr>
          <w:lang w:val="bg-BG"/>
        </w:rPr>
        <w:t>камерен хор „Георги Робев“</w:t>
      </w:r>
    </w:p>
    <w:p w14:paraId="729EF28E" w14:textId="729D93D2" w:rsidR="00B521E5" w:rsidRDefault="00B521E5" w:rsidP="00460F02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Творчески семинар за обучение на </w:t>
      </w:r>
      <w:r>
        <w:rPr>
          <w:lang w:val="bg-BG"/>
        </w:rPr>
        <w:t>камерен хор „Георги Робев“</w:t>
      </w:r>
      <w:r>
        <w:rPr>
          <w:lang w:val="bg-BG"/>
        </w:rPr>
        <w:t xml:space="preserve"> с концерт в град </w:t>
      </w:r>
      <w:proofErr w:type="spellStart"/>
      <w:r>
        <w:rPr>
          <w:lang w:val="bg-BG"/>
        </w:rPr>
        <w:t>пловдив</w:t>
      </w:r>
      <w:proofErr w:type="spellEnd"/>
    </w:p>
    <w:p w14:paraId="223CE710" w14:textId="07A8C867" w:rsidR="00B521E5" w:rsidRDefault="00B521E5" w:rsidP="00B521E5">
      <w:pPr>
        <w:rPr>
          <w:lang w:val="bg-BG"/>
        </w:rPr>
      </w:pPr>
      <w:r>
        <w:rPr>
          <w:lang w:val="bg-BG"/>
        </w:rPr>
        <w:t xml:space="preserve">Април </w:t>
      </w:r>
    </w:p>
    <w:p w14:paraId="711CC4F9" w14:textId="7303C0AB" w:rsidR="00B521E5" w:rsidRDefault="00B521E5" w:rsidP="00B521E5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 xml:space="preserve">На </w:t>
      </w:r>
      <w:r w:rsidR="00F61442">
        <w:rPr>
          <w:lang w:val="bg-BG"/>
        </w:rPr>
        <w:t>2-ри април – ден за игри и закачки с участието на театралния кръжок</w:t>
      </w:r>
    </w:p>
    <w:p w14:paraId="720343C6" w14:textId="55D063CC" w:rsidR="00F61442" w:rsidRDefault="00F61442" w:rsidP="00B521E5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 xml:space="preserve">7-ми концерт на </w:t>
      </w:r>
      <w:r>
        <w:rPr>
          <w:lang w:val="bg-BG"/>
        </w:rPr>
        <w:t>оркестър „Класика“</w:t>
      </w:r>
      <w:r>
        <w:rPr>
          <w:lang w:val="bg-BG"/>
        </w:rPr>
        <w:t xml:space="preserve"> в салона на читалището</w:t>
      </w:r>
    </w:p>
    <w:p w14:paraId="7CA7C7CA" w14:textId="27708901" w:rsidR="00F61442" w:rsidRDefault="00F61442" w:rsidP="00B521E5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 xml:space="preserve">14.04 - представяне на диска „Цветята цъфтяха“ на певицата </w:t>
      </w:r>
      <w:r>
        <w:rPr>
          <w:lang w:val="bg-BG"/>
        </w:rPr>
        <w:t>Гиргина Гиргинова</w:t>
      </w:r>
      <w:r>
        <w:rPr>
          <w:lang w:val="bg-BG"/>
        </w:rPr>
        <w:t xml:space="preserve"> и пианистката</w:t>
      </w:r>
      <w:r w:rsidR="00F92C8E">
        <w:rPr>
          <w:lang w:val="bg-BG"/>
        </w:rPr>
        <w:t xml:space="preserve"> Ивелина Иванчева</w:t>
      </w:r>
    </w:p>
    <w:p w14:paraId="2344B039" w14:textId="4F3A8CFF" w:rsidR="00F92C8E" w:rsidRDefault="00F92C8E" w:rsidP="00B521E5">
      <w:pPr>
        <w:pStyle w:val="ListParagraph"/>
        <w:numPr>
          <w:ilvl w:val="0"/>
          <w:numId w:val="5"/>
        </w:numPr>
        <w:rPr>
          <w:lang w:val="bg-BG"/>
        </w:rPr>
      </w:pPr>
      <w:r>
        <w:rPr>
          <w:lang w:val="bg-BG"/>
        </w:rPr>
        <w:t xml:space="preserve">15-16. и 30.04 – </w:t>
      </w:r>
      <w:proofErr w:type="spellStart"/>
      <w:r>
        <w:rPr>
          <w:lang w:val="bg-BG"/>
        </w:rPr>
        <w:t>провежадане</w:t>
      </w:r>
      <w:proofErr w:type="spellEnd"/>
      <w:r>
        <w:rPr>
          <w:lang w:val="bg-BG"/>
        </w:rPr>
        <w:t xml:space="preserve"> на курс по здравословен начин на живот</w:t>
      </w:r>
    </w:p>
    <w:p w14:paraId="143FFCE3" w14:textId="60D7C17D" w:rsidR="00F92C8E" w:rsidRDefault="00F92C8E" w:rsidP="00F92C8E">
      <w:pPr>
        <w:rPr>
          <w:lang w:val="bg-BG"/>
        </w:rPr>
      </w:pPr>
      <w:r>
        <w:rPr>
          <w:lang w:val="bg-BG"/>
        </w:rPr>
        <w:t>Май</w:t>
      </w:r>
    </w:p>
    <w:p w14:paraId="6DF6A542" w14:textId="2B4F6BE1" w:rsidR="00F92C8E" w:rsidRDefault="00F92C8E" w:rsidP="00F92C8E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Провеждане 8-мо на фестивал-конкурс за инструменталисти от музикалните школи към Софийските читалища, съвместно със ССНЧ в салона на читалището /14-15.05/</w:t>
      </w:r>
    </w:p>
    <w:p w14:paraId="65C030DD" w14:textId="094A2ED3" w:rsidR="00F92C8E" w:rsidRDefault="005A6414" w:rsidP="00F92C8E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Участие на </w:t>
      </w:r>
      <w:r>
        <w:rPr>
          <w:lang w:val="bg-BG"/>
        </w:rPr>
        <w:t>камерен хор „Георги Робев“</w:t>
      </w:r>
      <w:r>
        <w:rPr>
          <w:lang w:val="bg-BG"/>
        </w:rPr>
        <w:t xml:space="preserve"> във фестивал в гр. Попово</w:t>
      </w:r>
    </w:p>
    <w:p w14:paraId="543E1C5D" w14:textId="77777777" w:rsidR="005A6414" w:rsidRDefault="005A6414" w:rsidP="00F92C8E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Представяне на </w:t>
      </w:r>
      <w:proofErr w:type="spellStart"/>
      <w:r>
        <w:rPr>
          <w:lang w:val="bg-BG"/>
        </w:rPr>
        <w:t>стихосбирката“Подарена</w:t>
      </w:r>
      <w:proofErr w:type="spellEnd"/>
      <w:r>
        <w:rPr>
          <w:lang w:val="bg-BG"/>
        </w:rPr>
        <w:t xml:space="preserve"> тетрадка“ на В. Димова, организирано от педагогическия кръжок</w:t>
      </w:r>
    </w:p>
    <w:p w14:paraId="0EAF6456" w14:textId="77777777" w:rsidR="005A6414" w:rsidRDefault="005A6414" w:rsidP="00F92C8E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Концерт по случай 24 май с участието на ученици от  началния курс на ДМШ</w:t>
      </w:r>
    </w:p>
    <w:p w14:paraId="5CB09555" w14:textId="77777777" w:rsidR="005A6414" w:rsidRDefault="005A6414" w:rsidP="00F92C8E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>Творчески семинар  за обучение на хор „</w:t>
      </w:r>
      <w:proofErr w:type="spellStart"/>
      <w:r>
        <w:rPr>
          <w:lang w:val="bg-BG"/>
        </w:rPr>
        <w:t>Г.Робев</w:t>
      </w:r>
      <w:proofErr w:type="spellEnd"/>
      <w:r>
        <w:rPr>
          <w:lang w:val="bg-BG"/>
        </w:rPr>
        <w:t xml:space="preserve">“ в </w:t>
      </w:r>
      <w:proofErr w:type="spellStart"/>
      <w:r>
        <w:rPr>
          <w:lang w:val="bg-BG"/>
        </w:rPr>
        <w:t>Гигинския</w:t>
      </w:r>
      <w:proofErr w:type="spellEnd"/>
      <w:r>
        <w:rPr>
          <w:lang w:val="bg-BG"/>
        </w:rPr>
        <w:t xml:space="preserve"> манастир</w:t>
      </w:r>
    </w:p>
    <w:p w14:paraId="77036DBF" w14:textId="77777777" w:rsidR="009E44FE" w:rsidRDefault="005A6414" w:rsidP="00F92C8E">
      <w:pPr>
        <w:pStyle w:val="ListParagraph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Участие на Музикална Лаборатория в изпълнение на „Кармина Бурана“ на К. </w:t>
      </w:r>
      <w:proofErr w:type="spellStart"/>
      <w:r>
        <w:rPr>
          <w:lang w:val="bg-BG"/>
        </w:rPr>
        <w:t>Орф</w:t>
      </w:r>
      <w:proofErr w:type="spellEnd"/>
      <w:r>
        <w:rPr>
          <w:lang w:val="bg-BG"/>
        </w:rPr>
        <w:t xml:space="preserve">, съвместно с Генезис </w:t>
      </w:r>
      <w:proofErr w:type="spellStart"/>
      <w:r>
        <w:rPr>
          <w:lang w:val="bg-BG"/>
        </w:rPr>
        <w:t>оркестра</w:t>
      </w:r>
      <w:proofErr w:type="spellEnd"/>
      <w:r>
        <w:rPr>
          <w:lang w:val="bg-BG"/>
        </w:rPr>
        <w:t xml:space="preserve"> и солисти дуо Аглика Генова</w:t>
      </w:r>
      <w:r w:rsidR="009E44FE">
        <w:rPr>
          <w:lang w:val="bg-BG"/>
        </w:rPr>
        <w:t>-Любен Димитров</w:t>
      </w:r>
    </w:p>
    <w:p w14:paraId="10520D55" w14:textId="3468A17B" w:rsidR="009E44FE" w:rsidRDefault="009E44FE" w:rsidP="009E44FE">
      <w:pPr>
        <w:rPr>
          <w:lang w:val="bg-BG"/>
        </w:rPr>
      </w:pPr>
      <w:r>
        <w:rPr>
          <w:lang w:val="bg-BG"/>
        </w:rPr>
        <w:lastRenderedPageBreak/>
        <w:t>Юни</w:t>
      </w:r>
    </w:p>
    <w:p w14:paraId="2D07C992" w14:textId="22CC2D60" w:rsidR="009E44FE" w:rsidRDefault="009E44FE" w:rsidP="009E44FE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Честване Деня на детето</w:t>
      </w:r>
    </w:p>
    <w:p w14:paraId="0DF589D7" w14:textId="29101093" w:rsidR="009E44FE" w:rsidRDefault="009E44FE" w:rsidP="009E44FE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Бароков концерт на Музика Антика София-участие  в 18 фестивал на изкуствата  „Борис Христов“( 03 06)</w:t>
      </w:r>
    </w:p>
    <w:p w14:paraId="6858AE51" w14:textId="48FA77B0" w:rsidR="009E44FE" w:rsidRDefault="009E44FE" w:rsidP="009E44FE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Концерт  на вокално студио съвместно със „</w:t>
      </w:r>
      <w:proofErr w:type="spellStart"/>
      <w:r>
        <w:rPr>
          <w:lang w:val="bg-BG"/>
        </w:rPr>
        <w:t>Симфониета</w:t>
      </w:r>
      <w:proofErr w:type="spellEnd"/>
      <w:r>
        <w:rPr>
          <w:lang w:val="bg-BG"/>
        </w:rPr>
        <w:t>“ Видин</w:t>
      </w:r>
    </w:p>
    <w:p w14:paraId="4BCE8410" w14:textId="4639DE19" w:rsidR="009E44FE" w:rsidRDefault="009E44FE" w:rsidP="009E44FE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Заключителен концерт на учениците от ДМШ</w:t>
      </w:r>
    </w:p>
    <w:p w14:paraId="350A2CCA" w14:textId="52865860" w:rsidR="009E44FE" w:rsidRDefault="009E44FE" w:rsidP="009E44FE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Концерт на оркестър „Класика“</w:t>
      </w:r>
      <w:r w:rsidR="004B76F0">
        <w:rPr>
          <w:lang w:val="bg-BG"/>
        </w:rPr>
        <w:t xml:space="preserve"> в катедралата  „Св. Йосиф“</w:t>
      </w:r>
    </w:p>
    <w:p w14:paraId="06F93159" w14:textId="2BEA159B" w:rsidR="004B76F0" w:rsidRDefault="004B76F0" w:rsidP="009E44FE">
      <w:pPr>
        <w:pStyle w:val="ListParagraph"/>
        <w:numPr>
          <w:ilvl w:val="0"/>
          <w:numId w:val="7"/>
        </w:numPr>
        <w:rPr>
          <w:lang w:val="bg-BG"/>
        </w:rPr>
      </w:pPr>
      <w:r>
        <w:rPr>
          <w:lang w:val="bg-BG"/>
        </w:rPr>
        <w:t>Участие на КХ „</w:t>
      </w:r>
      <w:proofErr w:type="spellStart"/>
      <w:r>
        <w:rPr>
          <w:lang w:val="bg-BG"/>
        </w:rPr>
        <w:t>Г.Робев</w:t>
      </w:r>
      <w:proofErr w:type="spellEnd"/>
      <w:r>
        <w:rPr>
          <w:lang w:val="bg-BG"/>
        </w:rPr>
        <w:t>“ в Международния  фестивал на църковната музика в гр. Поморие</w:t>
      </w:r>
    </w:p>
    <w:p w14:paraId="4E4B92FB" w14:textId="44527F73" w:rsidR="004B76F0" w:rsidRDefault="004B76F0" w:rsidP="004B76F0">
      <w:pPr>
        <w:pStyle w:val="ListParagraph"/>
        <w:rPr>
          <w:lang w:val="bg-BG"/>
        </w:rPr>
      </w:pPr>
    </w:p>
    <w:p w14:paraId="7DF30B1F" w14:textId="78B1C162" w:rsidR="005A6414" w:rsidRDefault="005A6414" w:rsidP="004B76F0">
      <w:pPr>
        <w:rPr>
          <w:lang w:val="bg-BG"/>
        </w:rPr>
      </w:pPr>
    </w:p>
    <w:p w14:paraId="5654CE9A" w14:textId="346F1991" w:rsidR="004B76F0" w:rsidRDefault="004B76F0" w:rsidP="004B76F0">
      <w:pPr>
        <w:rPr>
          <w:lang w:val="bg-BG"/>
        </w:rPr>
      </w:pPr>
      <w:r>
        <w:rPr>
          <w:lang w:val="bg-BG"/>
        </w:rPr>
        <w:t>Септември</w:t>
      </w:r>
    </w:p>
    <w:p w14:paraId="2534A971" w14:textId="1E1EEC78" w:rsidR="004B76F0" w:rsidRDefault="004B76F0" w:rsidP="004B76F0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Откриване на учебната година с отворени врати съвместно с  галерия Арт Муза</w:t>
      </w:r>
    </w:p>
    <w:p w14:paraId="23626813" w14:textId="1A608D8D" w:rsidR="004B76F0" w:rsidRDefault="004B76F0" w:rsidP="004B76F0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Концерт на възпитаниците на оперното студио на проф. Нинова  в гр. Битоля</w:t>
      </w:r>
    </w:p>
    <w:p w14:paraId="7C2A8A30" w14:textId="48369A59" w:rsidR="008666CD" w:rsidRDefault="004B76F0" w:rsidP="008666CD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Творчески семинар на  хор „Г. Робев“ и концерт в Бачковския манастир</w:t>
      </w:r>
    </w:p>
    <w:p w14:paraId="71CC1521" w14:textId="069E2463" w:rsidR="008666CD" w:rsidRPr="008666CD" w:rsidRDefault="008666CD" w:rsidP="008666CD">
      <w:pPr>
        <w:rPr>
          <w:lang w:val="bg-BG"/>
        </w:rPr>
      </w:pPr>
      <w:r>
        <w:rPr>
          <w:lang w:val="bg-BG"/>
        </w:rPr>
        <w:t>Октомври</w:t>
      </w:r>
    </w:p>
    <w:p w14:paraId="7D9B44F2" w14:textId="02EEC3F2" w:rsidR="004B76F0" w:rsidRDefault="004B76F0" w:rsidP="004B76F0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Участие на  хор „Г. Робев“ във фестивал  за църковна музика  в гр. Сливен</w:t>
      </w:r>
    </w:p>
    <w:p w14:paraId="37EACE41" w14:textId="7BE6A4A1" w:rsidR="004B76F0" w:rsidRDefault="004B76F0" w:rsidP="004B76F0">
      <w:pPr>
        <w:pStyle w:val="ListParagraph"/>
        <w:numPr>
          <w:ilvl w:val="0"/>
          <w:numId w:val="8"/>
        </w:numPr>
        <w:rPr>
          <w:lang w:val="bg-BG"/>
        </w:rPr>
      </w:pPr>
      <w:r>
        <w:rPr>
          <w:lang w:val="bg-BG"/>
        </w:rPr>
        <w:t>Задгранично турне  на КХ „Г. Робев“ в Италия</w:t>
      </w:r>
      <w:r w:rsidR="008666CD">
        <w:rPr>
          <w:lang w:val="bg-BG"/>
        </w:rPr>
        <w:t xml:space="preserve"> по покана на посолството в гр. Болоня</w:t>
      </w:r>
    </w:p>
    <w:p w14:paraId="5A46BD4E" w14:textId="66D94D3F" w:rsidR="008666CD" w:rsidRDefault="008666CD" w:rsidP="008666CD">
      <w:pPr>
        <w:pStyle w:val="ListParagraph"/>
        <w:ind w:left="1170"/>
        <w:rPr>
          <w:lang w:val="bg-BG"/>
        </w:rPr>
      </w:pPr>
    </w:p>
    <w:p w14:paraId="39756A04" w14:textId="4340C684" w:rsidR="008666CD" w:rsidRDefault="008666CD" w:rsidP="008666CD">
      <w:pPr>
        <w:rPr>
          <w:lang w:val="bg-BG"/>
        </w:rPr>
      </w:pPr>
      <w:r>
        <w:rPr>
          <w:lang w:val="bg-BG"/>
        </w:rPr>
        <w:t>Ноември</w:t>
      </w:r>
    </w:p>
    <w:p w14:paraId="270CA17A" w14:textId="7E27D0E7" w:rsidR="008666CD" w:rsidRDefault="008666CD" w:rsidP="008666CD">
      <w:pPr>
        <w:pStyle w:val="ListParagraph"/>
        <w:numPr>
          <w:ilvl w:val="0"/>
          <w:numId w:val="10"/>
        </w:numPr>
        <w:rPr>
          <w:lang w:val="bg-BG"/>
        </w:rPr>
      </w:pPr>
      <w:r>
        <w:rPr>
          <w:lang w:val="bg-BG"/>
        </w:rPr>
        <w:t>Представяне на седмо издание  на Международен клавирен конкурс „Андрей Стоянов“ в партньорство с НМА „Панчо Владигеров“ и СБМТД( 16-2- 11 2022Г.)</w:t>
      </w:r>
    </w:p>
    <w:p w14:paraId="58863C5B" w14:textId="1A743E3A" w:rsidR="008666CD" w:rsidRDefault="008666CD" w:rsidP="008666CD">
      <w:pPr>
        <w:pStyle w:val="ListParagraph"/>
        <w:numPr>
          <w:ilvl w:val="0"/>
          <w:numId w:val="10"/>
        </w:numPr>
        <w:rPr>
          <w:lang w:val="bg-BG"/>
        </w:rPr>
      </w:pPr>
      <w:r>
        <w:rPr>
          <w:lang w:val="bg-BG"/>
        </w:rPr>
        <w:t>Организиране и участие на КХ „</w:t>
      </w:r>
      <w:proofErr w:type="spellStart"/>
      <w:r>
        <w:rPr>
          <w:lang w:val="bg-BG"/>
        </w:rPr>
        <w:t>Г.Робев</w:t>
      </w:r>
      <w:proofErr w:type="spellEnd"/>
      <w:r>
        <w:rPr>
          <w:lang w:val="bg-BG"/>
        </w:rPr>
        <w:t>“ в концерт, посветен на 265 години от рождението на В. А. Моцарт в залата на НМА</w:t>
      </w:r>
    </w:p>
    <w:p w14:paraId="00B4E57D" w14:textId="15DA4F4A" w:rsidR="008666CD" w:rsidRDefault="008666CD" w:rsidP="0044708C">
      <w:pPr>
        <w:pStyle w:val="ListParagraph"/>
        <w:numPr>
          <w:ilvl w:val="0"/>
          <w:numId w:val="10"/>
        </w:numPr>
        <w:rPr>
          <w:lang w:val="bg-BG"/>
        </w:rPr>
      </w:pPr>
      <w:r>
        <w:rPr>
          <w:lang w:val="bg-BG"/>
        </w:rPr>
        <w:t>Участие на хор „Г. Робев“ в благотворителен концерт на фондация „Съзидание“ за възстановяване на българските църкви и манастири</w:t>
      </w:r>
    </w:p>
    <w:p w14:paraId="129FEAF2" w14:textId="6D5D6D10" w:rsidR="0044708C" w:rsidRDefault="0044708C" w:rsidP="0044708C">
      <w:pPr>
        <w:rPr>
          <w:lang w:val="bg-BG"/>
        </w:rPr>
      </w:pPr>
      <w:r>
        <w:rPr>
          <w:lang w:val="bg-BG"/>
        </w:rPr>
        <w:t>Декември</w:t>
      </w:r>
    </w:p>
    <w:p w14:paraId="0E223076" w14:textId="1AE6BA6E" w:rsidR="0044708C" w:rsidRDefault="0044708C" w:rsidP="0044708C">
      <w:pPr>
        <w:pStyle w:val="ListParagraph"/>
        <w:ind w:left="2340"/>
        <w:rPr>
          <w:lang w:val="bg-BG"/>
        </w:rPr>
      </w:pPr>
    </w:p>
    <w:p w14:paraId="208ABE97" w14:textId="00FE4E45" w:rsidR="0044708C" w:rsidRDefault="0044708C" w:rsidP="0044708C">
      <w:pPr>
        <w:pStyle w:val="ListParagraph"/>
        <w:numPr>
          <w:ilvl w:val="0"/>
          <w:numId w:val="16"/>
        </w:numPr>
        <w:rPr>
          <w:lang w:val="bg-BG"/>
        </w:rPr>
      </w:pPr>
      <w:r>
        <w:rPr>
          <w:lang w:val="bg-BG"/>
        </w:rPr>
        <w:t>Коледни концерти:</w:t>
      </w:r>
    </w:p>
    <w:p w14:paraId="370D6CE8" w14:textId="63CDEF27" w:rsidR="0044708C" w:rsidRDefault="0044708C" w:rsidP="0044708C">
      <w:pPr>
        <w:pStyle w:val="ListParagraph"/>
        <w:ind w:left="1620"/>
        <w:rPr>
          <w:lang w:val="bg-BG"/>
        </w:rPr>
      </w:pPr>
      <w:r>
        <w:rPr>
          <w:lang w:val="bg-BG"/>
        </w:rPr>
        <w:t>КХ „Г. Робев“-София-/ЦВК/;Боровец</w:t>
      </w:r>
    </w:p>
    <w:p w14:paraId="6E5C9C28" w14:textId="71DFA76F" w:rsidR="0044708C" w:rsidRDefault="0044708C" w:rsidP="0044708C">
      <w:pPr>
        <w:pStyle w:val="ListParagraph"/>
        <w:ind w:left="1620"/>
        <w:rPr>
          <w:lang w:val="bg-BG"/>
        </w:rPr>
      </w:pPr>
    </w:p>
    <w:p w14:paraId="2C2745BC" w14:textId="3E737E2B" w:rsidR="0044708C" w:rsidRDefault="0044708C" w:rsidP="0044708C">
      <w:pPr>
        <w:pStyle w:val="ListParagraph"/>
        <w:numPr>
          <w:ilvl w:val="0"/>
          <w:numId w:val="16"/>
        </w:numPr>
        <w:rPr>
          <w:lang w:val="bg-BG"/>
        </w:rPr>
      </w:pPr>
      <w:r>
        <w:rPr>
          <w:lang w:val="bg-BG"/>
        </w:rPr>
        <w:t>Вокално студио-салона на читалището</w:t>
      </w:r>
    </w:p>
    <w:p w14:paraId="6FBC0312" w14:textId="5D9D2760" w:rsidR="0044708C" w:rsidRDefault="0044708C" w:rsidP="0044708C">
      <w:pPr>
        <w:pStyle w:val="ListParagraph"/>
        <w:numPr>
          <w:ilvl w:val="0"/>
          <w:numId w:val="16"/>
        </w:numPr>
        <w:rPr>
          <w:lang w:val="bg-BG"/>
        </w:rPr>
      </w:pPr>
      <w:r>
        <w:rPr>
          <w:lang w:val="bg-BG"/>
        </w:rPr>
        <w:t xml:space="preserve">ДМШ  -салона на </w:t>
      </w:r>
      <w:proofErr w:type="spellStart"/>
      <w:r>
        <w:rPr>
          <w:lang w:val="bg-BG"/>
        </w:rPr>
        <w:t>читалищетп</w:t>
      </w:r>
      <w:proofErr w:type="spellEnd"/>
    </w:p>
    <w:p w14:paraId="70FC750C" w14:textId="32CF211B" w:rsidR="0044708C" w:rsidRDefault="0044708C" w:rsidP="0044708C">
      <w:pPr>
        <w:pStyle w:val="ListParagraph"/>
        <w:numPr>
          <w:ilvl w:val="0"/>
          <w:numId w:val="16"/>
        </w:numPr>
        <w:rPr>
          <w:lang w:val="bg-BG"/>
        </w:rPr>
      </w:pPr>
      <w:r>
        <w:rPr>
          <w:lang w:val="bg-BG"/>
        </w:rPr>
        <w:t>Музикална лаборатория -зала „България“</w:t>
      </w:r>
    </w:p>
    <w:p w14:paraId="4F35E75E" w14:textId="3F745A18" w:rsidR="0044708C" w:rsidRPr="0044708C" w:rsidRDefault="0044708C" w:rsidP="0044708C">
      <w:pPr>
        <w:pStyle w:val="ListParagraph"/>
        <w:numPr>
          <w:ilvl w:val="0"/>
          <w:numId w:val="16"/>
        </w:numPr>
        <w:rPr>
          <w:lang w:val="bg-BG"/>
        </w:rPr>
      </w:pPr>
      <w:r>
        <w:rPr>
          <w:lang w:val="bg-BG"/>
        </w:rPr>
        <w:t>Оркестър „Класика“-зала на  Архитекта</w:t>
      </w:r>
    </w:p>
    <w:sectPr w:rsidR="0044708C" w:rsidRPr="0044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6C6D"/>
    <w:multiLevelType w:val="hybridMultilevel"/>
    <w:tmpl w:val="E5487B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2F5EB6"/>
    <w:multiLevelType w:val="hybridMultilevel"/>
    <w:tmpl w:val="7FA2F5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0B81570"/>
    <w:multiLevelType w:val="hybridMultilevel"/>
    <w:tmpl w:val="1A2428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4070269"/>
    <w:multiLevelType w:val="hybridMultilevel"/>
    <w:tmpl w:val="47981D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7752D9"/>
    <w:multiLevelType w:val="hybridMultilevel"/>
    <w:tmpl w:val="BDF8581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CD77E33"/>
    <w:multiLevelType w:val="hybridMultilevel"/>
    <w:tmpl w:val="92F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1A0"/>
    <w:multiLevelType w:val="hybridMultilevel"/>
    <w:tmpl w:val="EBB0709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2034C84"/>
    <w:multiLevelType w:val="hybridMultilevel"/>
    <w:tmpl w:val="6B20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22DAC"/>
    <w:multiLevelType w:val="hybridMultilevel"/>
    <w:tmpl w:val="B672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B3072"/>
    <w:multiLevelType w:val="hybridMultilevel"/>
    <w:tmpl w:val="838C34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445D6532"/>
    <w:multiLevelType w:val="hybridMultilevel"/>
    <w:tmpl w:val="D8908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267B25"/>
    <w:multiLevelType w:val="hybridMultilevel"/>
    <w:tmpl w:val="FA98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74089"/>
    <w:multiLevelType w:val="hybridMultilevel"/>
    <w:tmpl w:val="38A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7BF4"/>
    <w:multiLevelType w:val="hybridMultilevel"/>
    <w:tmpl w:val="359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F5C89"/>
    <w:multiLevelType w:val="hybridMultilevel"/>
    <w:tmpl w:val="DDAC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C395A"/>
    <w:multiLevelType w:val="hybridMultilevel"/>
    <w:tmpl w:val="F8E8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15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42"/>
    <w:rsid w:val="001C6642"/>
    <w:rsid w:val="002B6C90"/>
    <w:rsid w:val="0044708C"/>
    <w:rsid w:val="00460F02"/>
    <w:rsid w:val="004B76F0"/>
    <w:rsid w:val="005A6414"/>
    <w:rsid w:val="008666CD"/>
    <w:rsid w:val="009E44FE"/>
    <w:rsid w:val="00B521E5"/>
    <w:rsid w:val="00DF2835"/>
    <w:rsid w:val="00EB00ED"/>
    <w:rsid w:val="00F61442"/>
    <w:rsid w:val="00F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CE5B"/>
  <w15:chartTrackingRefBased/>
  <w15:docId w15:val="{821ADF27-9475-43B7-AA76-701F94D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Жеков</dc:creator>
  <cp:keywords/>
  <dc:description/>
  <cp:lastModifiedBy>Даниел Жеков</cp:lastModifiedBy>
  <cp:revision>1</cp:revision>
  <dcterms:created xsi:type="dcterms:W3CDTF">2022-03-30T17:31:00Z</dcterms:created>
  <dcterms:modified xsi:type="dcterms:W3CDTF">2022-03-30T18:31:00Z</dcterms:modified>
</cp:coreProperties>
</file>